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2F" w:rsidRDefault="00D2502F" w:rsidP="009167B4">
      <w:pPr>
        <w:tabs>
          <w:tab w:val="left" w:pos="993"/>
        </w:tabs>
        <w:ind w:left="-1701"/>
      </w:pPr>
    </w:p>
    <w:p w:rsidR="00D2502F" w:rsidRDefault="00343DFD" w:rsidP="009167B4">
      <w:pPr>
        <w:tabs>
          <w:tab w:val="left" w:pos="993"/>
        </w:tabs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1A84D" wp14:editId="4E9260F2">
                <wp:simplePos x="0" y="0"/>
                <wp:positionH relativeFrom="page">
                  <wp:posOffset>295275</wp:posOffset>
                </wp:positionH>
                <wp:positionV relativeFrom="paragraph">
                  <wp:posOffset>190500</wp:posOffset>
                </wp:positionV>
                <wp:extent cx="6962999" cy="84486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999" cy="844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26CC" w:rsidRPr="00F11FFC" w:rsidRDefault="00C936DB" w:rsidP="00C936DB">
                            <w:pPr>
                              <w:spacing w:after="0" w:line="240" w:lineRule="auto"/>
                              <w:ind w:right="340" w:firstLine="708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bookmarkStart w:id="0" w:name="_GoBack"/>
                            <w:r w:rsidRPr="00F11FF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Приложение </w:t>
                            </w:r>
                            <w:r w:rsidR="00A872DE" w:rsidRPr="00F11FF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>5</w:t>
                            </w:r>
                          </w:p>
                          <w:bookmarkEnd w:id="0"/>
                          <w:p w:rsidR="00A872DE" w:rsidRDefault="00A872DE" w:rsidP="00B412DB">
                            <w:pPr>
                              <w:spacing w:after="0" w:line="240" w:lineRule="auto"/>
                              <w:ind w:right="340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4126CC" w:rsidRPr="00A872DE" w:rsidRDefault="004126CC" w:rsidP="00A872DE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3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A872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Политика Общества с ограниченной ответственностью «Сладковско-Заречное» </w:t>
                            </w:r>
                          </w:p>
                          <w:p w:rsidR="004126CC" w:rsidRPr="00343DFD" w:rsidRDefault="004126CC" w:rsidP="00B412DB">
                            <w:pPr>
                              <w:spacing w:after="0" w:line="240" w:lineRule="auto"/>
                              <w:ind w:right="340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        в области охраны труда</w:t>
                            </w:r>
                          </w:p>
                          <w:p w:rsidR="004126CC" w:rsidRPr="004126CC" w:rsidRDefault="004126CC" w:rsidP="00236FE3">
                            <w:pPr>
                              <w:spacing w:after="0" w:line="240" w:lineRule="auto"/>
                              <w:ind w:right="34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lang w:eastAsia="ru-RU"/>
                              </w:rPr>
                            </w:pPr>
                          </w:p>
                          <w:p w:rsidR="004126CC" w:rsidRDefault="008C5EFA" w:rsidP="00B412DB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Сохранение жизни и</w:t>
                            </w:r>
                            <w:r w:rsidR="009B1F1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здоровья работников в процессе их трудовой деятельности является </w:t>
                            </w:r>
                            <w:r w:rsidR="0072157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приоритетным направлением</w:t>
                            </w:r>
                            <w:r w:rsidR="003F5D2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 w:rsidR="009B1F1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для </w:t>
                            </w:r>
                            <w:r w:rsidR="003F5D2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Общества </w:t>
                            </w:r>
                            <w:r w:rsidR="009B1F1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</w:t>
                            </w:r>
                            <w:r w:rsidR="00C80D2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е</w:t>
                            </w:r>
                            <w:r w:rsidR="009B1F1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ред получением прибыли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и ключевых </w:t>
                            </w:r>
                            <w:r w:rsidR="009B1F1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зиций в производственной деятельности</w:t>
                            </w:r>
                            <w:r w:rsidR="003F5D2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.</w:t>
                            </w:r>
                          </w:p>
                          <w:p w:rsidR="00236FE3" w:rsidRPr="00343DFD" w:rsidRDefault="00236FE3" w:rsidP="00B412DB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Соблюдение требований законодательства в области охраны труда является важной и неотъемлемой частью общей системы управления деятельностью Общества, залогом стабильности бизнеса и улучшения экономического положения и благополучия всех сотрудников в целом.</w:t>
                            </w:r>
                          </w:p>
                          <w:p w:rsidR="0072157E" w:rsidRDefault="0072157E" w:rsidP="004C6702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37614D" w:rsidRDefault="004C6702" w:rsidP="004C6702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Политика в области охраны труда ООО «</w:t>
                            </w:r>
                            <w:r w:rsidR="0072157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Сладковско-З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аречное» включает в себя следующие цели:</w:t>
                            </w:r>
                          </w:p>
                          <w:p w:rsidR="004C6702" w:rsidRPr="00343DFD" w:rsidRDefault="004C6702" w:rsidP="004C6702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4126CC" w:rsidRPr="0037614D" w:rsidRDefault="004C6702" w:rsidP="00B412D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Соблюдение требований</w:t>
                            </w:r>
                            <w:r w:rsidR="004126CC" w:rsidRPr="0037614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законодательства Российской Федерации в сфере охраны труда, нормативных правовых документов и иных требований, прим</w:t>
                            </w:r>
                            <w:r w:rsidR="004C06E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енимых к деятельности Общества.</w:t>
                            </w:r>
                          </w:p>
                          <w:p w:rsidR="0037614D" w:rsidRDefault="004C6702" w:rsidP="0037614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Стремление к нулевому травматизму, исключение ч</w:t>
                            </w:r>
                            <w:r w:rsidR="004C06E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резвычайных, аварийных ситуаций.</w:t>
                            </w:r>
                          </w:p>
                          <w:p w:rsidR="004126CC" w:rsidRPr="0037614D" w:rsidRDefault="004126CC" w:rsidP="0037614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7614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Пред</w:t>
                            </w:r>
                            <w:r w:rsidR="004C670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отвращение </w:t>
                            </w:r>
                            <w:r w:rsidRPr="0037614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угроз без</w:t>
                            </w:r>
                            <w:r w:rsidR="007D423F" w:rsidRPr="0037614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опасности и здоровью работников</w:t>
                            </w:r>
                            <w:r w:rsidR="00A874A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путем предупреждения несчастных случаев и профессиональных заболеваний на производстве.</w:t>
                            </w:r>
                          </w:p>
                          <w:p w:rsidR="00236FE3" w:rsidRDefault="00A874A2" w:rsidP="00C80D24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Непрерывно</w:t>
                            </w:r>
                            <w:r w:rsidR="004C670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е совершенствование функционирования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системы управление охраной труда (СУОТ)</w:t>
                            </w:r>
                            <w:r w:rsidR="004C06E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.</w:t>
                            </w:r>
                          </w:p>
                          <w:p w:rsidR="00D42327" w:rsidRPr="00C80D24" w:rsidRDefault="00D42327" w:rsidP="00D42327">
                            <w:pPr>
                              <w:spacing w:after="0" w:line="240" w:lineRule="auto"/>
                              <w:ind w:left="709" w:right="34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4126CC" w:rsidRDefault="00D42327" w:rsidP="00B412DB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Общество осознает характер и масштабы влияния своей деятельности на работников, понимает свою ответственность за сохранение жизни и здоровья работников, за создание безопасных условий трда и принимает на себя следующие обязательства: </w:t>
                            </w:r>
                          </w:p>
                          <w:p w:rsidR="0072157E" w:rsidRPr="00343DFD" w:rsidRDefault="0072157E" w:rsidP="00B412DB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4126CC" w:rsidRPr="004628A3" w:rsidRDefault="0000256D" w:rsidP="00B412D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Прово</w:t>
                            </w:r>
                            <w:r w:rsidR="0069556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дить оценку</w:t>
                            </w:r>
                            <w:r w:rsidR="00BD6E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всех возможных рисков на рабочих местах сотрудников, с целью выявления возможных и реальных опасностей, а также о</w:t>
                            </w:r>
                            <w:r w:rsidR="0069556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беспечивать</w:t>
                            </w:r>
                            <w:r w:rsidR="00DE47C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управления рисками в соответствии с утвержденными процедурами в Обществе; </w:t>
                            </w:r>
                          </w:p>
                          <w:p w:rsidR="004126CC" w:rsidRPr="00343DFD" w:rsidRDefault="00695568" w:rsidP="00B412D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Формировать благоприятные условия</w:t>
                            </w:r>
                            <w:r w:rsidR="004126CC"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труда;</w:t>
                            </w:r>
                          </w:p>
                          <w:p w:rsidR="004126CC" w:rsidRPr="00343DFD" w:rsidRDefault="00695568" w:rsidP="00B412D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Поддерживать на высоком уровне и постоянно улучшать подготовку</w:t>
                            </w:r>
                            <w:r w:rsidR="00BD6E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сотрудников в област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и обеспечения безопасности путем организации</w:t>
                            </w:r>
                            <w:r w:rsidR="00BD6E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качественного обучения; </w:t>
                            </w:r>
                          </w:p>
                          <w:p w:rsidR="004126CC" w:rsidRDefault="00695568" w:rsidP="00B412D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Повышать уровень</w:t>
                            </w:r>
                            <w:r w:rsidR="00A941F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безопасности и условий труда за счет обеспечения</w:t>
                            </w:r>
                            <w:r w:rsidR="0014439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безаварийной работы оборудования, внедрения новых технологий и применения современных средств коллективной и индивидуальной защиты;</w:t>
                            </w:r>
                          </w:p>
                          <w:p w:rsidR="0014439D" w:rsidRDefault="00695568" w:rsidP="00B412D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Обеспечивать доступность</w:t>
                            </w:r>
                            <w:r w:rsidR="0014439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достоверной информации о состоянии условий и охраны труда;</w:t>
                            </w:r>
                          </w:p>
                          <w:p w:rsidR="0014439D" w:rsidRDefault="00695568" w:rsidP="00B412D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Проводить</w:t>
                            </w:r>
                            <w:r w:rsidR="0014439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анализ результативности функционирования </w:t>
                            </w:r>
                            <w:r w:rsidR="00DE47C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СУОТ</w:t>
                            </w:r>
                            <w:r w:rsidR="0014439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:rsidR="00BD6E5B" w:rsidRPr="00BD6E5B" w:rsidRDefault="00695568" w:rsidP="00BD6E5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Предусматривать наличие</w:t>
                            </w:r>
                            <w:r w:rsidR="00BD6E5B" w:rsidRPr="007D423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необходимых ресурсов для обеспечения эффективной работы </w:t>
                            </w:r>
                            <w:r w:rsidR="00BD6E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СУОТ</w:t>
                            </w:r>
                            <w:r w:rsidR="00BD6E5B"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:rsidR="004126CC" w:rsidRDefault="00EC0F4B" w:rsidP="00B412D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Информировать внешние заинтересованные стороны</w:t>
                            </w:r>
                            <w:r w:rsidR="004126CC" w:rsidRPr="007D423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(органы исполнительной власти, общественность, подрядные организации) по вопр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осам охраны труда;</w:t>
                            </w:r>
                          </w:p>
                          <w:p w:rsidR="00C906B2" w:rsidRDefault="00EC0F4B" w:rsidP="00B412D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Повышать уровень ответственности и обеспечивать вовлеченность</w:t>
                            </w:r>
                            <w:r w:rsidR="00C906B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каждого работника независимо от его профессии или должности в соблюдении обяз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анностей в области охраны труда и защиты здоровья;</w:t>
                            </w:r>
                          </w:p>
                          <w:p w:rsidR="00BD6E5B" w:rsidRPr="007D423F" w:rsidRDefault="00EC0F4B" w:rsidP="00BD6E5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Доводить</w:t>
                            </w:r>
                            <w:r w:rsidR="00BD6E5B" w:rsidRPr="007D423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до постав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щиков и подрядчиков обязательства настоящей Политики, стандарты</w:t>
                            </w:r>
                            <w:r w:rsidR="00BD6E5B" w:rsidRPr="007D423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и норм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ы</w:t>
                            </w:r>
                            <w:r w:rsidR="00BD6E5B" w:rsidRPr="007D423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в области охраны труда, принятых в Общ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естве, требовать</w:t>
                            </w:r>
                            <w:r w:rsidR="009B1F1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их соблюдения.</w:t>
                            </w:r>
                          </w:p>
                          <w:p w:rsidR="0072157E" w:rsidRDefault="0072157E" w:rsidP="00D42327">
                            <w:pPr>
                              <w:spacing w:after="0" w:line="240" w:lineRule="auto"/>
                              <w:ind w:right="34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4126CC" w:rsidRPr="00343DFD" w:rsidRDefault="004126CC" w:rsidP="00B412DB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BC653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Руководство Общества принимает на себя ответственность за реализацию настоящей Политики путем </w:t>
                            </w:r>
                            <w:r w:rsidR="007355F3" w:rsidRPr="00BC653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установления </w:t>
                            </w:r>
                            <w:r w:rsidR="00BC653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соответствующих целей и задач, </w:t>
                            </w:r>
                            <w:r w:rsidRPr="00BC653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планирования мероприятий</w:t>
                            </w:r>
                            <w:r w:rsidR="00C906B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и </w:t>
                            </w:r>
                            <w:r w:rsidR="00BC653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целевых программ</w:t>
                            </w:r>
                            <w:r w:rsidRPr="00BC653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по их достижению, контроля и анализа результативности деятель</w:t>
                            </w:r>
                            <w:r w:rsidR="00C906B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ности Общества</w:t>
                            </w:r>
                            <w:r w:rsidRPr="00BC653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в области охраны труда.</w:t>
                            </w:r>
                          </w:p>
                          <w:p w:rsidR="004126CC" w:rsidRDefault="004126CC" w:rsidP="00B412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1A8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.25pt;margin-top:15pt;width:548.25pt;height:6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" filled="f" stroked="f" strokeweight=".5pt">
                <v:textbox>
                  <w:txbxContent>
                    <w:p w:rsidR="004126CC" w:rsidRPr="00F11FFC" w:rsidRDefault="00C936DB" w:rsidP="00C936DB">
                      <w:pPr>
                        <w:spacing w:after="0" w:line="240" w:lineRule="auto"/>
                        <w:ind w:right="340" w:firstLine="708"/>
                        <w:jc w:val="right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  <w:bookmarkStart w:id="1" w:name="_GoBack"/>
                      <w:r w:rsidRPr="00F11FFC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Приложение </w:t>
                      </w:r>
                      <w:r w:rsidR="00A872DE" w:rsidRPr="00F11FFC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>5</w:t>
                      </w:r>
                    </w:p>
                    <w:bookmarkEnd w:id="1"/>
                    <w:p w:rsidR="00A872DE" w:rsidRDefault="00A872DE" w:rsidP="00B412DB">
                      <w:pPr>
                        <w:spacing w:after="0" w:line="240" w:lineRule="auto"/>
                        <w:ind w:right="340" w:firstLine="708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4126CC" w:rsidRPr="00A872DE" w:rsidRDefault="004126CC" w:rsidP="00A872DE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34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  <w:r w:rsidRPr="00A872DE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Политика Общества с ограниченной ответственностью «Сладковско-Заречное» </w:t>
                      </w:r>
                    </w:p>
                    <w:p w:rsidR="004126CC" w:rsidRPr="00343DFD" w:rsidRDefault="004126CC" w:rsidP="00B412DB">
                      <w:pPr>
                        <w:spacing w:after="0" w:line="240" w:lineRule="auto"/>
                        <w:ind w:right="340" w:firstLine="708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         в области охраны труда</w:t>
                      </w:r>
                    </w:p>
                    <w:p w:rsidR="004126CC" w:rsidRPr="004126CC" w:rsidRDefault="004126CC" w:rsidP="00236FE3">
                      <w:pPr>
                        <w:spacing w:after="0" w:line="240" w:lineRule="auto"/>
                        <w:ind w:right="34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lang w:eastAsia="ru-RU"/>
                        </w:rPr>
                      </w:pPr>
                    </w:p>
                    <w:p w:rsidR="004126CC" w:rsidRDefault="008C5EFA" w:rsidP="00B412DB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Сохранение жизни и</w:t>
                      </w:r>
                      <w:r w:rsidR="009B1F1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здоровья работников в процессе их трудовой деятельности является </w:t>
                      </w:r>
                      <w:r w:rsidR="0072157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приоритетным направлением</w:t>
                      </w:r>
                      <w:r w:rsidR="003F5D2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="009B1F1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для </w:t>
                      </w:r>
                      <w:r w:rsidR="003F5D2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Общества </w:t>
                      </w:r>
                      <w:r w:rsidR="009B1F1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</w:t>
                      </w:r>
                      <w:r w:rsidR="00C80D2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е</w:t>
                      </w:r>
                      <w:r w:rsidR="009B1F1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ред получением прибыли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и ключевых </w:t>
                      </w:r>
                      <w:r w:rsidR="009B1F1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зиций в производственной деятельности</w:t>
                      </w:r>
                      <w:r w:rsidR="003F5D2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.</w:t>
                      </w:r>
                    </w:p>
                    <w:p w:rsidR="00236FE3" w:rsidRPr="00343DFD" w:rsidRDefault="00236FE3" w:rsidP="00B412DB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Соблюдение требований законодательства в области охраны труда является важной и неотъемлемой частью общей системы управления деятельностью Общества, залогом стабильности бизнеса и улучшения экономического положения и благополучия всех сотрудников в целом.</w:t>
                      </w:r>
                    </w:p>
                    <w:p w:rsidR="0072157E" w:rsidRDefault="0072157E" w:rsidP="004C6702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37614D" w:rsidRDefault="004C6702" w:rsidP="004C6702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Политика в области охраны труда ООО «</w:t>
                      </w:r>
                      <w:r w:rsidR="0072157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Сладковско-З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аречное» включает в себя следующие цели:</w:t>
                      </w:r>
                    </w:p>
                    <w:p w:rsidR="004C6702" w:rsidRPr="00343DFD" w:rsidRDefault="004C6702" w:rsidP="004C6702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4126CC" w:rsidRPr="0037614D" w:rsidRDefault="004C6702" w:rsidP="00B412D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Соблюдение требований</w:t>
                      </w:r>
                      <w:r w:rsidR="004126CC" w:rsidRPr="0037614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законодательства Российской Федерации в сфере охраны труда, нормативных правовых документов и иных требований, прим</w:t>
                      </w:r>
                      <w:r w:rsidR="004C06E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енимых к деятельности Общества.</w:t>
                      </w:r>
                    </w:p>
                    <w:p w:rsidR="0037614D" w:rsidRDefault="004C6702" w:rsidP="0037614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Стремление к нулевому травматизму, исключение ч</w:t>
                      </w:r>
                      <w:r w:rsidR="004C06E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резвычайных, аварийных ситуаций.</w:t>
                      </w:r>
                    </w:p>
                    <w:p w:rsidR="004126CC" w:rsidRPr="0037614D" w:rsidRDefault="004126CC" w:rsidP="0037614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7614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Пред</w:t>
                      </w:r>
                      <w:r w:rsidR="004C670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отвращение </w:t>
                      </w:r>
                      <w:r w:rsidRPr="0037614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угроз без</w:t>
                      </w:r>
                      <w:r w:rsidR="007D423F" w:rsidRPr="0037614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опасности и здоровью работников</w:t>
                      </w:r>
                      <w:r w:rsidR="00A874A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путем предупреждения несчастных случаев и профессиональных заболеваний на производстве.</w:t>
                      </w:r>
                    </w:p>
                    <w:p w:rsidR="00236FE3" w:rsidRDefault="00A874A2" w:rsidP="00C80D24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Непрерывно</w:t>
                      </w:r>
                      <w:r w:rsidR="004C670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е совершенствование функционирования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системы управление охраной труда (СУОТ)</w:t>
                      </w:r>
                      <w:r w:rsidR="004C06E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.</w:t>
                      </w:r>
                    </w:p>
                    <w:p w:rsidR="00D42327" w:rsidRPr="00C80D24" w:rsidRDefault="00D42327" w:rsidP="00D42327">
                      <w:pPr>
                        <w:spacing w:after="0" w:line="240" w:lineRule="auto"/>
                        <w:ind w:left="709" w:right="34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4126CC" w:rsidRDefault="00D42327" w:rsidP="00B412DB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Общество осознает характер и масштабы влияния своей деятельности на работников, понимает свою ответственность за сохранение жизни и здоровья работников, за создание безопасных условий трда и принимает на себя следующие обязательства: </w:t>
                      </w:r>
                    </w:p>
                    <w:p w:rsidR="0072157E" w:rsidRPr="00343DFD" w:rsidRDefault="0072157E" w:rsidP="00B412DB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4126CC" w:rsidRPr="004628A3" w:rsidRDefault="0000256D" w:rsidP="00B412D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Прово</w:t>
                      </w:r>
                      <w:r w:rsidR="0069556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дить оценку</w:t>
                      </w:r>
                      <w:r w:rsidR="00BD6E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всех возможных рисков на рабочих местах сотрудников, с целью выявления возможных и реальных опасностей, а также о</w:t>
                      </w:r>
                      <w:r w:rsidR="0069556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беспечивать</w:t>
                      </w:r>
                      <w:r w:rsidR="00DE47C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управления рисками в соответствии с утвержденными процедурами в Обществе; </w:t>
                      </w:r>
                    </w:p>
                    <w:p w:rsidR="004126CC" w:rsidRPr="00343DFD" w:rsidRDefault="00695568" w:rsidP="00B412D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Формировать благоприятные условия</w:t>
                      </w:r>
                      <w:r w:rsidR="004126CC"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труда;</w:t>
                      </w:r>
                    </w:p>
                    <w:p w:rsidR="004126CC" w:rsidRPr="00343DFD" w:rsidRDefault="00695568" w:rsidP="00B412D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Поддерживать на высоком уровне и постоянно улучшать подготовку</w:t>
                      </w:r>
                      <w:r w:rsidR="00BD6E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сотрудников в област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и обеспечения безопасности путем организации</w:t>
                      </w:r>
                      <w:r w:rsidR="00BD6E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качественного обучения; </w:t>
                      </w:r>
                    </w:p>
                    <w:p w:rsidR="004126CC" w:rsidRDefault="00695568" w:rsidP="00B412D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Повышать уровень</w:t>
                      </w:r>
                      <w:r w:rsidR="00A941F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безопасности и условий труда за счет обеспечения</w:t>
                      </w:r>
                      <w:r w:rsidR="0014439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безаварийной работы оборудования, внедрения новых технологий и применения современных средств коллективной и индивидуальной защиты;</w:t>
                      </w:r>
                    </w:p>
                    <w:p w:rsidR="0014439D" w:rsidRDefault="00695568" w:rsidP="00B412D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Обеспечивать доступность</w:t>
                      </w:r>
                      <w:r w:rsidR="0014439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достоверной информации о состоянии условий и охраны труда;</w:t>
                      </w:r>
                    </w:p>
                    <w:p w:rsidR="0014439D" w:rsidRDefault="00695568" w:rsidP="00B412D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Проводить</w:t>
                      </w:r>
                      <w:r w:rsidR="0014439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анализ результативности функционирования </w:t>
                      </w:r>
                      <w:r w:rsidR="00DE47C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СУОТ</w:t>
                      </w:r>
                      <w:r w:rsidR="0014439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:rsidR="00BD6E5B" w:rsidRPr="00BD6E5B" w:rsidRDefault="00695568" w:rsidP="00BD6E5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Предусматривать наличие</w:t>
                      </w:r>
                      <w:r w:rsidR="00BD6E5B" w:rsidRPr="007D423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необходимых ресурсов для обеспечения эффективной работы </w:t>
                      </w:r>
                      <w:r w:rsidR="00BD6E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СУОТ</w:t>
                      </w:r>
                      <w:r w:rsidR="00BD6E5B"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:rsidR="004126CC" w:rsidRDefault="00EC0F4B" w:rsidP="00B412D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Информировать внешние заинтересованные стороны</w:t>
                      </w:r>
                      <w:r w:rsidR="004126CC" w:rsidRPr="007D423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(органы исполнительной власти, общественность, подрядные организации) по вопр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осам охраны труда;</w:t>
                      </w:r>
                    </w:p>
                    <w:p w:rsidR="00C906B2" w:rsidRDefault="00EC0F4B" w:rsidP="00B412D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Повышать уровень ответственности и обеспечивать вовлеченность</w:t>
                      </w:r>
                      <w:r w:rsidR="00C906B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каждого работника независимо от его профессии или должности в соблюдении обяз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анностей в области охраны труда и защиты здоровья;</w:t>
                      </w:r>
                    </w:p>
                    <w:p w:rsidR="00BD6E5B" w:rsidRPr="007D423F" w:rsidRDefault="00EC0F4B" w:rsidP="00BD6E5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Доводить</w:t>
                      </w:r>
                      <w:r w:rsidR="00BD6E5B" w:rsidRPr="007D423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до постав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щиков и подрядчиков обязательства настоящей Политики, стандарты</w:t>
                      </w:r>
                      <w:r w:rsidR="00BD6E5B" w:rsidRPr="007D423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и норм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ы</w:t>
                      </w:r>
                      <w:r w:rsidR="00BD6E5B" w:rsidRPr="007D423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в области охраны труда, принятых в Общ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естве, требовать</w:t>
                      </w:r>
                      <w:r w:rsidR="009B1F1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их соблюдения.</w:t>
                      </w:r>
                    </w:p>
                    <w:p w:rsidR="0072157E" w:rsidRDefault="0072157E" w:rsidP="00D42327">
                      <w:pPr>
                        <w:spacing w:after="0" w:line="240" w:lineRule="auto"/>
                        <w:ind w:right="34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4126CC" w:rsidRPr="00343DFD" w:rsidRDefault="004126CC" w:rsidP="00B412DB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BC653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Руководство Общества принимает на себя ответственность за реализацию настоящей Политики путем </w:t>
                      </w:r>
                      <w:r w:rsidR="007355F3" w:rsidRPr="00BC653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установления </w:t>
                      </w:r>
                      <w:r w:rsidR="00BC653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соответствующих целей и задач, </w:t>
                      </w:r>
                      <w:r w:rsidRPr="00BC653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планирования мероприятий</w:t>
                      </w:r>
                      <w:r w:rsidR="00C906B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и </w:t>
                      </w:r>
                      <w:r w:rsidR="00BC653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целевых программ</w:t>
                      </w:r>
                      <w:r w:rsidRPr="00BC653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по их достижению, контроля и анализа результативности деятель</w:t>
                      </w:r>
                      <w:r w:rsidR="00C906B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ности Общества</w:t>
                      </w:r>
                      <w:r w:rsidRPr="00BC653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в области охраны труда.</w:t>
                      </w:r>
                    </w:p>
                    <w:p w:rsidR="004126CC" w:rsidRDefault="004126CC" w:rsidP="00B412D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Default="00D2502F" w:rsidP="00D2502F"/>
    <w:p w:rsidR="001E6006" w:rsidRDefault="00D2502F" w:rsidP="00D2502F">
      <w:pPr>
        <w:tabs>
          <w:tab w:val="left" w:pos="3945"/>
        </w:tabs>
      </w:pPr>
      <w:r>
        <w:tab/>
      </w:r>
    </w:p>
    <w:p w:rsidR="00D2502F" w:rsidRDefault="00D2502F" w:rsidP="00D2502F">
      <w:pPr>
        <w:tabs>
          <w:tab w:val="left" w:pos="3945"/>
        </w:tabs>
      </w:pPr>
    </w:p>
    <w:p w:rsidR="00D2502F" w:rsidRDefault="00D2502F" w:rsidP="00D2502F">
      <w:pPr>
        <w:tabs>
          <w:tab w:val="left" w:pos="394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B1DDC" wp14:editId="75654B3F">
                <wp:simplePos x="0" y="0"/>
                <wp:positionH relativeFrom="page">
                  <wp:posOffset>295275</wp:posOffset>
                </wp:positionH>
                <wp:positionV relativeFrom="paragraph">
                  <wp:posOffset>190500</wp:posOffset>
                </wp:positionV>
                <wp:extent cx="6962775" cy="80676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6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502F" w:rsidRDefault="00D2502F" w:rsidP="00D2502F">
                            <w:pPr>
                              <w:spacing w:after="0" w:line="240" w:lineRule="auto"/>
                              <w:ind w:right="340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D2502F" w:rsidRPr="00343DFD" w:rsidRDefault="00D2502F" w:rsidP="00D2502F">
                            <w:pPr>
                              <w:spacing w:after="0" w:line="240" w:lineRule="auto"/>
                              <w:ind w:right="340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2. 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Политика Общества с ограниченной ответственностью «Сладковско-Заречное» </w:t>
                            </w:r>
                          </w:p>
                          <w:p w:rsidR="00D2502F" w:rsidRPr="00343DFD" w:rsidRDefault="00D2502F" w:rsidP="00D2502F">
                            <w:pPr>
                              <w:spacing w:after="0" w:line="240" w:lineRule="auto"/>
                              <w:ind w:right="340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        в области охраны окружающей среды </w:t>
                            </w:r>
                          </w:p>
                          <w:p w:rsidR="00D2502F" w:rsidRPr="004126CC" w:rsidRDefault="00D2502F" w:rsidP="00D2502F">
                            <w:pPr>
                              <w:spacing w:after="0" w:line="240" w:lineRule="auto"/>
                              <w:ind w:right="3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lang w:eastAsia="ru-RU"/>
                              </w:rPr>
                            </w:pPr>
                          </w:p>
                          <w:p w:rsidR="00D2502F" w:rsidRDefault="00D2502F" w:rsidP="00D2502F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D73ED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Общество с ограниченной ответственностью</w:t>
                            </w:r>
                            <w:r w:rsidRPr="00D73E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D73ED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«Сладковско-Заречное» 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(далее – Общество) молодая и динамично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развивающаяся нефтяная К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омпания в Оренбургской области, основными направлениями деятельности которой являются: </w:t>
                            </w:r>
                          </w:p>
                          <w:p w:rsidR="00D2502F" w:rsidRPr="00343DFD" w:rsidRDefault="00D2502F" w:rsidP="00D2502F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D2502F" w:rsidRPr="00343DFD" w:rsidRDefault="00D2502F" w:rsidP="00D2502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Поиск и разведка нефтяных месторождений; </w:t>
                            </w:r>
                          </w:p>
                          <w:p w:rsidR="00D2502F" w:rsidRPr="00343DFD" w:rsidRDefault="00D2502F" w:rsidP="00D2502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Разработка и обустройство нефтяных месторождений; </w:t>
                            </w:r>
                          </w:p>
                          <w:p w:rsidR="00D2502F" w:rsidRPr="00343DFD" w:rsidRDefault="00D2502F" w:rsidP="00D2502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Добыча, транспортировка, подготовка и реализация углеводородного сырья.</w:t>
                            </w:r>
                          </w:p>
                          <w:p w:rsidR="00D2502F" w:rsidRPr="004126CC" w:rsidRDefault="00D2502F" w:rsidP="00D2502F">
                            <w:pPr>
                              <w:spacing w:after="0" w:line="240" w:lineRule="auto"/>
                              <w:ind w:left="709" w:right="34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lang w:eastAsia="ru-RU"/>
                              </w:rPr>
                            </w:pPr>
                          </w:p>
                          <w:p w:rsidR="00D2502F" w:rsidRPr="00343DFD" w:rsidRDefault="00D2502F" w:rsidP="00D2502F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Одним из приоритетов Общества являе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тся </w:t>
                            </w: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обеспечение благоприятной окружающей природной среды для будущих поколений.</w:t>
                            </w:r>
                          </w:p>
                          <w:p w:rsidR="00D2502F" w:rsidRPr="00343DFD" w:rsidRDefault="00D2502F" w:rsidP="00D2502F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Общество осознает масштабы влияния собственной деятельности на окружающую среду,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и принимает на себя следующие обязательства:</w:t>
                            </w:r>
                          </w:p>
                          <w:p w:rsidR="00D2502F" w:rsidRPr="00393F29" w:rsidRDefault="00D2502F" w:rsidP="00D2502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Обеспечивать соблюдение требований законодательства Российской Федерации в сфере охраны окружающей среды,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менеджмента.</w:t>
                            </w:r>
                          </w:p>
                          <w:p w:rsidR="00D2502F" w:rsidRPr="00393F29" w:rsidRDefault="00D2502F" w:rsidP="00D2502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Предпринимать все необходимые действия для уменьшения неблагоприятного воздействия на окружающую среду.</w:t>
                            </w:r>
                          </w:p>
                          <w:p w:rsidR="00D2502F" w:rsidRPr="00393F29" w:rsidRDefault="00D2502F" w:rsidP="00D2502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Постоянно улучшать систему управления охраной окружающей среды.</w:t>
                            </w:r>
                          </w:p>
                          <w:p w:rsidR="00D2502F" w:rsidRPr="004126CC" w:rsidRDefault="00D2502F" w:rsidP="00D2502F">
                            <w:pPr>
                              <w:spacing w:after="0" w:line="240" w:lineRule="auto"/>
                              <w:ind w:left="709" w:right="34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lang w:eastAsia="ru-RU"/>
                              </w:rPr>
                            </w:pPr>
                          </w:p>
                          <w:p w:rsidR="00D2502F" w:rsidRPr="00343DFD" w:rsidRDefault="00D2502F" w:rsidP="00D2502F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Выполнение принятых в Обществе обязательств осуществляется путем:</w:t>
                            </w:r>
                          </w:p>
                          <w:p w:rsidR="00D2502F" w:rsidRPr="00343DFD" w:rsidRDefault="00D2502F" w:rsidP="00D250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Выявления и оценки рисков в области охраны окружающей среды и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эффективного управления выявленными рисками;</w:t>
                            </w:r>
                          </w:p>
                          <w:p w:rsidR="00D2502F" w:rsidRPr="00393F29" w:rsidRDefault="00D2502F" w:rsidP="00D250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Разработки и внедрения мер по уменьшению негативного воздействия деятельности компании на окружающею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                      </w:r>
                          </w:p>
                          <w:p w:rsidR="00D2502F" w:rsidRPr="00393F29" w:rsidRDefault="00D2502F" w:rsidP="00D250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Доведения до поставщиков и подрядчиков обязательств настоящей Политики, стандартов и норм в области охраны окружающей среды, принятых в Обществе, требования их соблюдения;</w:t>
                            </w:r>
                          </w:p>
                          <w:p w:rsidR="00D2502F" w:rsidRPr="00393F29" w:rsidRDefault="00D2502F" w:rsidP="00D250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Постоянного обучения и воспитания у персонала ответственного отношения к сохранению окружающей среды;</w:t>
                            </w:r>
                          </w:p>
                          <w:p w:rsidR="00D2502F" w:rsidRPr="00343DFD" w:rsidRDefault="00D2502F" w:rsidP="00D250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Вовлечения работников в выявление и управление рисками своей деятельности;</w:t>
                            </w:r>
                          </w:p>
                          <w:p w:rsidR="00D2502F" w:rsidRPr="00393F29" w:rsidRDefault="00D2502F" w:rsidP="00D250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Выделения необходимых ресурсов для обеспечения эффективной работы системы управления охраной окружающей среды;</w:t>
                            </w:r>
                          </w:p>
                          <w:p w:rsidR="00D2502F" w:rsidRPr="00393F29" w:rsidRDefault="00D2502F" w:rsidP="00D250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Совершенствования методов планирования, оценки и анализа деятельности по охране окружающей среды;</w:t>
                            </w:r>
                          </w:p>
                          <w:p w:rsidR="00D2502F" w:rsidRPr="00393F29" w:rsidRDefault="00D2502F" w:rsidP="00D250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среды.</w:t>
                            </w:r>
                          </w:p>
                          <w:p w:rsidR="00D2502F" w:rsidRPr="004126CC" w:rsidRDefault="00D2502F" w:rsidP="00D2502F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lang w:eastAsia="ru-RU"/>
                              </w:rPr>
                            </w:pPr>
                          </w:p>
                          <w:p w:rsidR="00D2502F" w:rsidRDefault="00D2502F" w:rsidP="00D2502F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Персонал Общества несет личную ответственность за реализацию требований по обеспечению экологической безопасности на рабочих местах и производственных площадках Общества в пределах своей компетенции.</w:t>
                            </w:r>
                          </w:p>
                          <w:p w:rsidR="00D2502F" w:rsidRPr="00343DFD" w:rsidRDefault="00D2502F" w:rsidP="00D2502F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D2502F" w:rsidRPr="00343DFD" w:rsidRDefault="00D2502F" w:rsidP="00D2502F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93F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Руководство Общества принимает на себя ответственность за реализацию настоящей Политики путем установления соответствующих целей и задач, планирования мероприятий по их достижению, контроля и анализа результативности деятельности Компании в области охраны окружающей среды.</w:t>
                            </w:r>
                          </w:p>
                          <w:p w:rsidR="00D2502F" w:rsidRDefault="00D2502F" w:rsidP="00D250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1DDC" id="Надпись 1" o:spid="_x0000_s1027" type="#_x0000_t202" style="position:absolute;margin-left:23.25pt;margin-top:15pt;width:548.25pt;height:6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" filled="f" stroked="f" strokeweight=".5pt">
                <v:textbox>
                  <w:txbxContent>
                    <w:p w:rsidR="00D2502F" w:rsidRDefault="00D2502F" w:rsidP="00D2502F">
                      <w:pPr>
                        <w:spacing w:after="0" w:line="240" w:lineRule="auto"/>
                        <w:ind w:right="340" w:firstLine="708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D2502F" w:rsidRPr="00343DFD" w:rsidRDefault="00D2502F" w:rsidP="00D2502F">
                      <w:pPr>
                        <w:spacing w:after="0" w:line="240" w:lineRule="auto"/>
                        <w:ind w:right="340" w:firstLine="708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2. </w:t>
                      </w:r>
                      <w:r w:rsidRPr="00343DF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Политика Общества с ограниченной ответственностью «Сладковско-Заречное» </w:t>
                      </w:r>
                    </w:p>
                    <w:p w:rsidR="00D2502F" w:rsidRPr="00343DFD" w:rsidRDefault="00D2502F" w:rsidP="00D2502F">
                      <w:pPr>
                        <w:spacing w:after="0" w:line="240" w:lineRule="auto"/>
                        <w:ind w:right="340" w:firstLine="708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         в области охраны окружающей среды </w:t>
                      </w:r>
                    </w:p>
                    <w:p w:rsidR="00D2502F" w:rsidRPr="004126CC" w:rsidRDefault="00D2502F" w:rsidP="00D2502F">
                      <w:pPr>
                        <w:spacing w:after="0" w:line="240" w:lineRule="auto"/>
                        <w:ind w:right="34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lang w:eastAsia="ru-RU"/>
                        </w:rPr>
                      </w:pPr>
                    </w:p>
                    <w:p w:rsidR="00D2502F" w:rsidRDefault="00D2502F" w:rsidP="00D2502F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D73ED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Общество с ограниченной ответственностью</w:t>
                      </w:r>
                      <w:r w:rsidRPr="00D73ED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D73ED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«Сладковско-Заречное» 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(далее – Общество) молодая и динамично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развивающаяся нефтяная К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омпания в Оренбургской области, основными направлениями деятельности которой являются: </w:t>
                      </w:r>
                    </w:p>
                    <w:p w:rsidR="00D2502F" w:rsidRPr="00343DFD" w:rsidRDefault="00D2502F" w:rsidP="00D2502F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D2502F" w:rsidRPr="00343DFD" w:rsidRDefault="00D2502F" w:rsidP="00D2502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Поиск и разведка нефтяных месторождений; </w:t>
                      </w:r>
                    </w:p>
                    <w:p w:rsidR="00D2502F" w:rsidRPr="00343DFD" w:rsidRDefault="00D2502F" w:rsidP="00D2502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Разработка и обустройство нефтяных месторождений; </w:t>
                      </w:r>
                    </w:p>
                    <w:p w:rsidR="00D2502F" w:rsidRPr="00343DFD" w:rsidRDefault="00D2502F" w:rsidP="00D2502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Добыча, транспортировка, подготовка и реализация углеводородного сырья.</w:t>
                      </w:r>
                    </w:p>
                    <w:p w:rsidR="00D2502F" w:rsidRPr="004126CC" w:rsidRDefault="00D2502F" w:rsidP="00D2502F">
                      <w:pPr>
                        <w:spacing w:after="0" w:line="240" w:lineRule="auto"/>
                        <w:ind w:left="709" w:right="34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lang w:eastAsia="ru-RU"/>
                        </w:rPr>
                      </w:pPr>
                    </w:p>
                    <w:p w:rsidR="00D2502F" w:rsidRPr="00343DFD" w:rsidRDefault="00D2502F" w:rsidP="00D2502F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Одним из приоритетов Общества являе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тся </w:t>
                      </w: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обеспечение благоприятной окружающей природной среды для будущих поколений.</w:t>
                      </w:r>
                    </w:p>
                    <w:p w:rsidR="00D2502F" w:rsidRPr="00343DFD" w:rsidRDefault="00D2502F" w:rsidP="00D2502F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Общество осознает масштабы влияния собственной деятельности на окружающую среду,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и принимает на себя следующие обязательства:</w:t>
                      </w:r>
                    </w:p>
                    <w:p w:rsidR="00D2502F" w:rsidRPr="00393F29" w:rsidRDefault="00D2502F" w:rsidP="00D2502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Обеспечивать соблюдение требований законодательства Российской Федерации в сфере охраны окружающей среды,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менеджмента.</w:t>
                      </w:r>
                    </w:p>
                    <w:p w:rsidR="00D2502F" w:rsidRPr="00393F29" w:rsidRDefault="00D2502F" w:rsidP="00D2502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Предпринимать все необходимые действия для уменьшения неблагоприятного воздействия на окружающую среду.</w:t>
                      </w:r>
                    </w:p>
                    <w:p w:rsidR="00D2502F" w:rsidRPr="00393F29" w:rsidRDefault="00D2502F" w:rsidP="00D2502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Постоянно улучшать систему управления охраной окружающей среды.</w:t>
                      </w:r>
                    </w:p>
                    <w:p w:rsidR="00D2502F" w:rsidRPr="004126CC" w:rsidRDefault="00D2502F" w:rsidP="00D2502F">
                      <w:pPr>
                        <w:spacing w:after="0" w:line="240" w:lineRule="auto"/>
                        <w:ind w:left="709" w:right="34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lang w:eastAsia="ru-RU"/>
                        </w:rPr>
                      </w:pPr>
                    </w:p>
                    <w:p w:rsidR="00D2502F" w:rsidRPr="00343DFD" w:rsidRDefault="00D2502F" w:rsidP="00D2502F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Выполнение принятых в Обществе обязательств осуществляется путем:</w:t>
                      </w:r>
                    </w:p>
                    <w:p w:rsidR="00D2502F" w:rsidRPr="00343DFD" w:rsidRDefault="00D2502F" w:rsidP="00D250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Выявления и оценки рисков в области охраны окружающей среды и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эффективного управления выявленными рисками;</w:t>
                      </w:r>
                    </w:p>
                    <w:p w:rsidR="00D2502F" w:rsidRPr="00393F29" w:rsidRDefault="00D2502F" w:rsidP="00D250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Разработки и внедрения мер по уменьшению негативного воздействия деятельности компании на окружающею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                </w:r>
                    </w:p>
                    <w:p w:rsidR="00D2502F" w:rsidRPr="00393F29" w:rsidRDefault="00D2502F" w:rsidP="00D250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Доведения до поставщиков и подрядчиков обязательств настоящей Политики, стандартов и норм в области охраны окружающей среды, принятых в Обществе, требования их соблюдения;</w:t>
                      </w:r>
                    </w:p>
                    <w:p w:rsidR="00D2502F" w:rsidRPr="00393F29" w:rsidRDefault="00D2502F" w:rsidP="00D250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Постоянного обучения и воспитания у персонала ответственного отношения к сохранению окружающей среды;</w:t>
                      </w:r>
                    </w:p>
                    <w:p w:rsidR="00D2502F" w:rsidRPr="00343DFD" w:rsidRDefault="00D2502F" w:rsidP="00D250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Вовлечения работников в выявление и управление рисками своей деятельности;</w:t>
                      </w:r>
                    </w:p>
                    <w:p w:rsidR="00D2502F" w:rsidRPr="00393F29" w:rsidRDefault="00D2502F" w:rsidP="00D250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Выделения необходимых ресурсов для обеспечения эффективной работы системы управления охраной окружающей среды;</w:t>
                      </w:r>
                    </w:p>
                    <w:p w:rsidR="00D2502F" w:rsidRPr="00393F29" w:rsidRDefault="00D2502F" w:rsidP="00D250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Совершенствования методов планирования, оценки и анализа деятельности по охране окружающей среды;</w:t>
                      </w:r>
                    </w:p>
                    <w:p w:rsidR="00D2502F" w:rsidRPr="00393F29" w:rsidRDefault="00D2502F" w:rsidP="00D250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среды.</w:t>
                      </w:r>
                    </w:p>
                    <w:p w:rsidR="00D2502F" w:rsidRPr="004126CC" w:rsidRDefault="00D2502F" w:rsidP="00D2502F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lang w:eastAsia="ru-RU"/>
                        </w:rPr>
                      </w:pPr>
                    </w:p>
                    <w:p w:rsidR="00D2502F" w:rsidRDefault="00D2502F" w:rsidP="00D2502F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Персонал Общества несет личную ответственность за реализацию требований по обеспечению экологической безопасности на рабочих местах и производственных площадках Общества в пределах своей компетенции.</w:t>
                      </w:r>
                    </w:p>
                    <w:p w:rsidR="00D2502F" w:rsidRPr="00343DFD" w:rsidRDefault="00D2502F" w:rsidP="00D2502F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D2502F" w:rsidRPr="00343DFD" w:rsidRDefault="00D2502F" w:rsidP="00D2502F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93F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Руководство Общества принимает на себя ответственность за реализацию настоящей Политики путем установления соответствующих целей и задач, планирования мероприятий по их достижению, контроля и анализа результативности деятельности Компании в области охраны окружающей среды.</w:t>
                      </w:r>
                    </w:p>
                    <w:p w:rsidR="00D2502F" w:rsidRDefault="00D2502F" w:rsidP="00D2502F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502F" w:rsidRDefault="00D2502F" w:rsidP="00D2502F">
      <w:pPr>
        <w:tabs>
          <w:tab w:val="left" w:pos="3945"/>
        </w:tabs>
      </w:pPr>
    </w:p>
    <w:p w:rsidR="00D2502F" w:rsidRDefault="00D2502F" w:rsidP="00D2502F">
      <w:pPr>
        <w:tabs>
          <w:tab w:val="left" w:pos="3945"/>
        </w:tabs>
      </w:pPr>
    </w:p>
    <w:p w:rsidR="00D2502F" w:rsidRDefault="00D2502F" w:rsidP="00D2502F">
      <w:pPr>
        <w:tabs>
          <w:tab w:val="left" w:pos="3945"/>
        </w:tabs>
      </w:pPr>
    </w:p>
    <w:p w:rsidR="00D2502F" w:rsidRDefault="00D2502F" w:rsidP="00D2502F">
      <w:pPr>
        <w:tabs>
          <w:tab w:val="left" w:pos="3945"/>
        </w:tabs>
      </w:pPr>
    </w:p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Pr="00D2502F" w:rsidRDefault="00D2502F" w:rsidP="00D2502F"/>
    <w:p w:rsidR="00D2502F" w:rsidRDefault="00D2502F" w:rsidP="00D2502F"/>
    <w:p w:rsidR="00D2502F" w:rsidRDefault="00D2502F" w:rsidP="00D2502F">
      <w:pPr>
        <w:jc w:val="center"/>
      </w:pPr>
    </w:p>
    <w:p w:rsidR="00D2502F" w:rsidRDefault="00D2502F" w:rsidP="00D2502F">
      <w:pPr>
        <w:jc w:val="center"/>
      </w:pPr>
    </w:p>
    <w:p w:rsidR="00D2502F" w:rsidRDefault="00D2502F" w:rsidP="00D2502F">
      <w:pPr>
        <w:jc w:val="center"/>
      </w:pPr>
    </w:p>
    <w:p w:rsidR="00D2502F" w:rsidRDefault="00D2502F" w:rsidP="00D2502F">
      <w:pPr>
        <w:jc w:val="center"/>
      </w:pPr>
    </w:p>
    <w:p w:rsidR="00D2502F" w:rsidRDefault="00D2502F" w:rsidP="00D2502F">
      <w:pPr>
        <w:jc w:val="center"/>
      </w:pPr>
    </w:p>
    <w:p w:rsidR="00D2502F" w:rsidRDefault="00D2502F" w:rsidP="00D2502F">
      <w:pPr>
        <w:jc w:val="center"/>
      </w:pPr>
    </w:p>
    <w:p w:rsidR="00D2502F" w:rsidRDefault="00D2502F" w:rsidP="00D2502F">
      <w:pPr>
        <w:jc w:val="center"/>
      </w:pPr>
    </w:p>
    <w:p w:rsidR="00D2502F" w:rsidRDefault="00D2502F" w:rsidP="00D2502F">
      <w:pPr>
        <w:jc w:val="center"/>
      </w:pPr>
    </w:p>
    <w:p w:rsidR="00D2502F" w:rsidRDefault="00F11FFC" w:rsidP="00D2502F">
      <w:pPr>
        <w:jc w:val="center"/>
      </w:pPr>
      <w:r w:rsidRPr="00D7242D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2CBDA" wp14:editId="6D131979">
                <wp:simplePos x="0" y="0"/>
                <wp:positionH relativeFrom="page">
                  <wp:posOffset>476250</wp:posOffset>
                </wp:positionH>
                <wp:positionV relativeFrom="paragraph">
                  <wp:posOffset>238125</wp:posOffset>
                </wp:positionV>
                <wp:extent cx="6644640" cy="76581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765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FFC" w:rsidRDefault="00F11FFC" w:rsidP="00F11FFC">
                            <w:pPr>
                              <w:spacing w:after="0" w:line="240" w:lineRule="auto"/>
                              <w:ind w:right="36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F11FFC" w:rsidRDefault="00F11FFC" w:rsidP="00F11FFC">
                            <w:pPr>
                              <w:spacing w:after="0" w:line="240" w:lineRule="auto"/>
                              <w:ind w:right="36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Антиалкогольная  и антинаркотическая 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Политика </w:t>
                            </w:r>
                          </w:p>
                          <w:p w:rsidR="00F11FFC" w:rsidRPr="00343DFD" w:rsidRDefault="00F11FFC" w:rsidP="00F11FFC">
                            <w:pPr>
                              <w:spacing w:after="0" w:line="240" w:lineRule="auto"/>
                              <w:ind w:right="36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Общества с ограниченной ответственностью «Сладковско-Заречное» </w:t>
                            </w:r>
                          </w:p>
                          <w:p w:rsidR="00F11FFC" w:rsidRPr="00343DFD" w:rsidRDefault="00F11FFC" w:rsidP="00F11FFC">
                            <w:pPr>
                              <w:spacing w:after="0" w:line="240" w:lineRule="auto"/>
                              <w:ind w:left="709" w:right="3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F11FFC" w:rsidRPr="00343DFD" w:rsidRDefault="00F11FFC" w:rsidP="00F11FFC">
                            <w:pPr>
                              <w:spacing w:after="0" w:line="240" w:lineRule="auto"/>
                              <w:ind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Основными приоритетами Общества являются безопасные условия труда работников, сохранение жизни и здоровья персонала и населения, проживающего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в регионах присутствия Общества.</w:t>
                            </w:r>
                          </w:p>
                          <w:p w:rsidR="00F11FFC" w:rsidRPr="00343DFD" w:rsidRDefault="00F11FFC" w:rsidP="00F11FFC">
                            <w:pPr>
                              <w:spacing w:after="0" w:line="240" w:lineRule="auto"/>
                              <w:ind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Общество осознает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свою ответственность за сохранение жизни и здоровья работников, за создание безопасных условий труда, исключающих появление работников в состоянии алкогольного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наркотического или иного токсического опьянения на объектах Общества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и принимает на себя следующие обязательства:</w:t>
                            </w:r>
                          </w:p>
                          <w:p w:rsidR="00F11FFC" w:rsidRPr="00343DFD" w:rsidRDefault="00F11FFC" w:rsidP="00F11FF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Обеспечивать соблюдение требований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действующего 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законода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тельства Российской Федерации.</w:t>
                            </w:r>
                          </w:p>
                          <w:p w:rsidR="00F11FFC" w:rsidRPr="00343DFD" w:rsidRDefault="00F11FFC" w:rsidP="00F11FF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Предпринимать все необходимые действия для предотвращения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и исключения случаев нахождения в состоянии алкогольного или наркотического опьянения на объектах Общества. </w:t>
                            </w:r>
                          </w:p>
                          <w:p w:rsidR="00F11FFC" w:rsidRPr="00343DFD" w:rsidRDefault="00F11FFC" w:rsidP="00F11FF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Создавать в коллективе атмосферу, при которой употребление алкоголя или наркотических веществ и их прекурсоров на рабочем месте, или нахождения на рабочем месте под действием запрещающих веществ становится недопустимым. </w:t>
                            </w:r>
                          </w:p>
                          <w:p w:rsidR="00F11FFC" w:rsidRPr="00343DFD" w:rsidRDefault="00F11FFC" w:rsidP="00F11FFC">
                            <w:pPr>
                              <w:spacing w:after="0" w:line="240" w:lineRule="auto"/>
                              <w:ind w:left="709" w:right="3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F11FFC" w:rsidRDefault="00F11FFC" w:rsidP="00F11FFC">
                            <w:pPr>
                              <w:spacing w:after="0" w:line="240" w:lineRule="auto"/>
                              <w:ind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Выполнение принятых в Обществе обязательств осуществляется путем:</w:t>
                            </w:r>
                          </w:p>
                          <w:p w:rsidR="00F11FFC" w:rsidRPr="00343DFD" w:rsidRDefault="00F11FFC" w:rsidP="00F11FFC">
                            <w:pPr>
                              <w:spacing w:after="0" w:line="240" w:lineRule="auto"/>
                              <w:ind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F11FFC" w:rsidRPr="00E82E3F" w:rsidRDefault="00F11FFC" w:rsidP="00F11F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Доведения до поставщиков и подрядчиков обязательств н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астоящей Политики; </w:t>
                            </w:r>
                          </w:p>
                          <w:p w:rsidR="00F11FFC" w:rsidRPr="00343DFD" w:rsidRDefault="00F11FFC" w:rsidP="00F11F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Формирования условий труда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, исключающих возможность употребления персоналом запрещенных веществ на рабочем месте;</w:t>
                            </w:r>
                          </w:p>
                          <w:p w:rsidR="00F11FFC" w:rsidRPr="00343DFD" w:rsidRDefault="00F11FFC" w:rsidP="00F11F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Постоянного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повышения уровня знаний и компетентности работников по вопросам профилактики алкогольной и наркотической зависимостей; </w:t>
                            </w:r>
                          </w:p>
                          <w:p w:rsidR="00F11FFC" w:rsidRDefault="00F11FFC" w:rsidP="00F11F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Вовлечения работников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Общества и работников подрядных организаций в деятельность по выявлению и исключению случаев употребления запрещенных веществ на объектах компании; 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</w:p>
                          <w:p w:rsidR="00F11FFC" w:rsidRPr="00343DFD" w:rsidRDefault="00F11FFC" w:rsidP="00F11F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Пропаганды и формирования отрицательного отношения к употреблению запрещенных веществ;</w:t>
                            </w:r>
                          </w:p>
                          <w:p w:rsidR="00F11FFC" w:rsidRDefault="00F11FFC" w:rsidP="00F11F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Выделения необходимых ресурсов для обеспечения эффективной работы системы;</w:t>
                            </w:r>
                          </w:p>
                          <w:p w:rsidR="00F11FFC" w:rsidRDefault="00F11FFC" w:rsidP="00F11F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Проведения и участия в мероприятиях, пропагандирующих здоровый образ жизни;</w:t>
                            </w:r>
                          </w:p>
                          <w:p w:rsidR="00F11FFC" w:rsidRDefault="00F11FFC" w:rsidP="00F11F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Осуществления постоянного контроля за персоналом Общества и подрядных организаций во время выполнения работ во избежании нарушения работниками требований настоящей политики;</w:t>
                            </w:r>
                          </w:p>
                          <w:p w:rsidR="00F11FFC" w:rsidRPr="00343DFD" w:rsidRDefault="00F11FFC" w:rsidP="00F11F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Внедрения методов управления в отношении Контрагентов Общества для обеспечения соблюдения ими требований настоящей Политики при осуществлении деятельности на объектах компании.</w:t>
                            </w:r>
                          </w:p>
                          <w:p w:rsidR="00F11FFC" w:rsidRPr="00343DFD" w:rsidRDefault="00F11FFC" w:rsidP="00F11FFC">
                            <w:pPr>
                              <w:spacing w:after="0" w:line="240" w:lineRule="auto"/>
                              <w:ind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F11FFC" w:rsidRPr="00343DFD" w:rsidRDefault="00F11FFC" w:rsidP="00F11FFC">
                            <w:pPr>
                              <w:spacing w:after="0" w:line="240" w:lineRule="auto"/>
                              <w:ind w:right="36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Осуществление антиалкогольной и антинаркотической Политики позволит предотвратить несчастные случаи и совершение преступлений п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ерсонал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ом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Общества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и подрядных организаций при производстве работ в состоянии алкогольного или наркотического опьянения, а также позволит улучшить моральный климат в коллективе. </w:t>
                            </w:r>
                            <w:r w:rsidRPr="00343DF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</w:p>
                          <w:p w:rsidR="00F11FFC" w:rsidRPr="00666C99" w:rsidRDefault="00F11FFC" w:rsidP="00F11FFC">
                            <w:pPr>
                              <w:pStyle w:val="a6"/>
                              <w:ind w:right="36"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6C9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t>Руководство Общества принимает на себя ответственность за реализацию настоящей Политики путем установления соответствующих целей и задач, планирования мероприятий по их достижению, контроля и анализа результативности деятельности Компании в области соблюдения требований Политики.</w:t>
                            </w:r>
                            <w:r w:rsidRPr="00666C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F11FFC" w:rsidRPr="00666C99" w:rsidRDefault="00F11FFC" w:rsidP="00F11FFC">
                            <w:pPr>
                              <w:pStyle w:val="a6"/>
                              <w:ind w:right="36"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6C99">
                              <w:rPr>
                                <w:rFonts w:ascii="Times New Roman" w:hAnsi="Times New Roman" w:cs="Times New Roman"/>
                              </w:rPr>
                              <w:t>Общество вправе применить меры дисциплинарной ответственности, в том числе, расторжение трудового договора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ограничения допуска на объекты Общества</w:t>
                            </w:r>
                            <w:r w:rsidRPr="00666C99">
                              <w:rPr>
                                <w:rFonts w:ascii="Times New Roman" w:hAnsi="Times New Roman" w:cs="Times New Roman"/>
                              </w:rPr>
                              <w:t>, к работникам, нарушающим требования Политики.</w:t>
                            </w:r>
                          </w:p>
                          <w:p w:rsidR="00F11FFC" w:rsidRDefault="00F11FFC" w:rsidP="00F11FFC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F11FFC" w:rsidRDefault="00F11FFC" w:rsidP="00F11FFC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F11FFC" w:rsidRDefault="00F11FFC" w:rsidP="00F11FFC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F11FFC" w:rsidRDefault="00F11FFC" w:rsidP="00F11FFC">
                            <w:pPr>
                              <w:spacing w:after="0" w:line="240" w:lineRule="auto"/>
                              <w:ind w:right="34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CBDA" id="Надпись 3" o:spid="_x0000_s1028" type="#_x0000_t202" style="position:absolute;left:0;text-align:left;margin-left:37.5pt;margin-top:18.75pt;width:523.2pt;height:60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" filled="f" stroked="f" strokeweight=".5pt">
                <v:textbox>
                  <w:txbxContent>
                    <w:p w:rsidR="00F11FFC" w:rsidRDefault="00F11FFC" w:rsidP="00F11FFC">
                      <w:pPr>
                        <w:spacing w:after="0" w:line="240" w:lineRule="auto"/>
                        <w:ind w:right="36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F11FFC" w:rsidRDefault="00F11FFC" w:rsidP="00F11FFC">
                      <w:pPr>
                        <w:spacing w:after="0" w:line="240" w:lineRule="auto"/>
                        <w:ind w:right="36" w:firstLine="708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Антиалкогольная  и антинаркотическая </w:t>
                      </w:r>
                      <w:r w:rsidRPr="00343DF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Политика </w:t>
                      </w:r>
                    </w:p>
                    <w:p w:rsidR="00F11FFC" w:rsidRPr="00343DFD" w:rsidRDefault="00F11FFC" w:rsidP="00F11FFC">
                      <w:pPr>
                        <w:spacing w:after="0" w:line="240" w:lineRule="auto"/>
                        <w:ind w:right="36" w:firstLine="708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eastAsia="ru-RU"/>
                        </w:rPr>
                        <w:t xml:space="preserve">Общества с ограниченной ответственностью «Сладковско-Заречное» </w:t>
                      </w:r>
                    </w:p>
                    <w:p w:rsidR="00F11FFC" w:rsidRPr="00343DFD" w:rsidRDefault="00F11FFC" w:rsidP="00F11FFC">
                      <w:pPr>
                        <w:spacing w:after="0" w:line="240" w:lineRule="auto"/>
                        <w:ind w:left="709" w:right="36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F11FFC" w:rsidRPr="00343DFD" w:rsidRDefault="00F11FFC" w:rsidP="00F11FFC">
                      <w:pPr>
                        <w:spacing w:after="0" w:line="240" w:lineRule="auto"/>
                        <w:ind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Основными приоритетами Общества являются безопасные условия труда работников, сохранение жизни и здоровья персонала и населения, проживающего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в регионах присутствия Общества.</w:t>
                      </w:r>
                    </w:p>
                    <w:p w:rsidR="00F11FFC" w:rsidRPr="00343DFD" w:rsidRDefault="00F11FFC" w:rsidP="00F11FFC">
                      <w:pPr>
                        <w:spacing w:after="0" w:line="240" w:lineRule="auto"/>
                        <w:ind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Общество осознает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свою ответственность за сохранение жизни и здоровья работников, за создание безопасных условий труда, исключающих появление работников в состоянии алкогольного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наркотического или иного токсического опьянения на объектах Общества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и принимает на себя следующие обязательства:</w:t>
                      </w:r>
                    </w:p>
                    <w:p w:rsidR="00F11FFC" w:rsidRPr="00343DFD" w:rsidRDefault="00F11FFC" w:rsidP="00F11FF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Обеспечивать соблюдение требований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действующего 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законода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тельства Российской Федерации.</w:t>
                      </w:r>
                    </w:p>
                    <w:p w:rsidR="00F11FFC" w:rsidRPr="00343DFD" w:rsidRDefault="00F11FFC" w:rsidP="00F11FF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Предпринимать все необходимые действия для предотвращения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и исключения случаев нахождения в состоянии алкогольного или наркотического опьянения на объектах Общества. </w:t>
                      </w:r>
                    </w:p>
                    <w:p w:rsidR="00F11FFC" w:rsidRPr="00343DFD" w:rsidRDefault="00F11FFC" w:rsidP="00F11FF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Создавать в коллективе атмосферу, при которой употребление алкоголя или наркотических веществ и их прекурсоров на рабочем месте, или нахождения на рабочем месте под действием запрещающих веществ становится недопустимым. </w:t>
                      </w:r>
                    </w:p>
                    <w:p w:rsidR="00F11FFC" w:rsidRPr="00343DFD" w:rsidRDefault="00F11FFC" w:rsidP="00F11FFC">
                      <w:pPr>
                        <w:spacing w:after="0" w:line="240" w:lineRule="auto"/>
                        <w:ind w:left="709" w:right="36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F11FFC" w:rsidRDefault="00F11FFC" w:rsidP="00F11FFC">
                      <w:pPr>
                        <w:spacing w:after="0" w:line="240" w:lineRule="auto"/>
                        <w:ind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Выполнение принятых в Обществе обязательств осуществляется путем:</w:t>
                      </w:r>
                    </w:p>
                    <w:p w:rsidR="00F11FFC" w:rsidRPr="00343DFD" w:rsidRDefault="00F11FFC" w:rsidP="00F11FFC">
                      <w:pPr>
                        <w:spacing w:after="0" w:line="240" w:lineRule="auto"/>
                        <w:ind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F11FFC" w:rsidRPr="00E82E3F" w:rsidRDefault="00F11FFC" w:rsidP="00F11F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Доведения до поставщиков и подрядчиков обязательств н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астоящей Политики; </w:t>
                      </w:r>
                    </w:p>
                    <w:p w:rsidR="00F11FFC" w:rsidRPr="00343DFD" w:rsidRDefault="00F11FFC" w:rsidP="00F11F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Формирования условий труда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, исключающих возможность употребления персоналом запрещенных веществ на рабочем месте;</w:t>
                      </w:r>
                    </w:p>
                    <w:p w:rsidR="00F11FFC" w:rsidRPr="00343DFD" w:rsidRDefault="00F11FFC" w:rsidP="00F11F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Постоянного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повышения уровня знаний и компетентности работников по вопросам профилактики алкогольной и наркотической зависимостей; </w:t>
                      </w:r>
                    </w:p>
                    <w:p w:rsidR="00F11FFC" w:rsidRDefault="00F11FFC" w:rsidP="00F11F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Вовлечения работников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Общества и работников подрядных организаций в деятельность по выявлению и исключению случаев употребления запрещенных веществ на объектах компании; 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</w:t>
                      </w:r>
                    </w:p>
                    <w:p w:rsidR="00F11FFC" w:rsidRPr="00343DFD" w:rsidRDefault="00F11FFC" w:rsidP="00F11F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Пропаганды и формирования отрицательного отношения к употреблению запрещенных веществ;</w:t>
                      </w:r>
                    </w:p>
                    <w:p w:rsidR="00F11FFC" w:rsidRDefault="00F11FFC" w:rsidP="00F11F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Выделения необходимых ресурсов для обеспечения эффективной работы системы;</w:t>
                      </w:r>
                    </w:p>
                    <w:p w:rsidR="00F11FFC" w:rsidRDefault="00F11FFC" w:rsidP="00F11F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Проведения и участия в мероприятиях, пропагандирующих здоровый образ жизни;</w:t>
                      </w:r>
                    </w:p>
                    <w:p w:rsidR="00F11FFC" w:rsidRDefault="00F11FFC" w:rsidP="00F11F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Осуществления постоянного контроля за персоналом Общества и подрядных организаций во время выполнения работ во избежании нарушения работниками требований настоящей политики;</w:t>
                      </w:r>
                    </w:p>
                    <w:p w:rsidR="00F11FFC" w:rsidRPr="00343DFD" w:rsidRDefault="00F11FFC" w:rsidP="00F11F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Внедрения методов управления в отношении Контрагентов Общества для обеспечения соблюдения ими требований настоящей Политики при осуществлении деятельности на объектах компании.</w:t>
                      </w:r>
                    </w:p>
                    <w:p w:rsidR="00F11FFC" w:rsidRPr="00343DFD" w:rsidRDefault="00F11FFC" w:rsidP="00F11FFC">
                      <w:pPr>
                        <w:spacing w:after="0" w:line="240" w:lineRule="auto"/>
                        <w:ind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F11FFC" w:rsidRPr="00343DFD" w:rsidRDefault="00F11FFC" w:rsidP="00F11FFC">
                      <w:pPr>
                        <w:spacing w:after="0" w:line="240" w:lineRule="auto"/>
                        <w:ind w:right="36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Осуществление антиалкогольной и антинаркотической Политики позволит предотвратить несчастные случаи и совершение преступлений п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ерсонал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ом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Общества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и подрядных организаций при производстве работ в состоянии алкогольного или наркотического опьянения, а также позволит улучшить моральный климат в коллективе. </w:t>
                      </w:r>
                      <w:r w:rsidRPr="00343DF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 xml:space="preserve"> </w:t>
                      </w:r>
                    </w:p>
                    <w:p w:rsidR="00F11FFC" w:rsidRPr="00666C99" w:rsidRDefault="00F11FFC" w:rsidP="00F11FFC">
                      <w:pPr>
                        <w:pStyle w:val="a6"/>
                        <w:ind w:right="36"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66C9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t>Руководство Общества принимает на себя ответственность за реализацию настоящей Политики путем установления соответствующих целей и задач, планирования мероприятий по их достижению, контроля и анализа результативности деятельности Компании в области соблюдения требований Политики.</w:t>
                      </w:r>
                      <w:r w:rsidRPr="00666C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F11FFC" w:rsidRPr="00666C99" w:rsidRDefault="00F11FFC" w:rsidP="00F11FFC">
                      <w:pPr>
                        <w:pStyle w:val="a6"/>
                        <w:ind w:right="36"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66C99">
                        <w:rPr>
                          <w:rFonts w:ascii="Times New Roman" w:hAnsi="Times New Roman" w:cs="Times New Roman"/>
                        </w:rPr>
                        <w:t>Общество вправе применить меры дисциплинарной ответственности, в том числе, расторжение трудового договора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ограничения допуска на объекты Общества</w:t>
                      </w:r>
                      <w:r w:rsidRPr="00666C99">
                        <w:rPr>
                          <w:rFonts w:ascii="Times New Roman" w:hAnsi="Times New Roman" w:cs="Times New Roman"/>
                        </w:rPr>
                        <w:t>, к работникам, нарушающим требования Политики.</w:t>
                      </w:r>
                    </w:p>
                    <w:p w:rsidR="00F11FFC" w:rsidRDefault="00F11FFC" w:rsidP="00F11FFC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F11FFC" w:rsidRDefault="00F11FFC" w:rsidP="00F11FFC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F11FFC" w:rsidRDefault="00F11FFC" w:rsidP="00F11FFC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  <w:p w:rsidR="00F11FFC" w:rsidRDefault="00F11FFC" w:rsidP="00F11FFC">
                      <w:pPr>
                        <w:spacing w:after="0" w:line="240" w:lineRule="auto"/>
                        <w:ind w:right="34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502F" w:rsidRPr="00D2502F" w:rsidRDefault="00D2502F" w:rsidP="00D2502F">
      <w:pPr>
        <w:jc w:val="center"/>
      </w:pPr>
    </w:p>
    <w:sectPr w:rsidR="00D2502F" w:rsidRPr="00D2502F" w:rsidSect="009167B4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1EF"/>
    <w:multiLevelType w:val="hybridMultilevel"/>
    <w:tmpl w:val="3ACAA4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F7AB5"/>
    <w:multiLevelType w:val="hybridMultilevel"/>
    <w:tmpl w:val="87229C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404A06"/>
    <w:multiLevelType w:val="hybridMultilevel"/>
    <w:tmpl w:val="3A9A9E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F3C"/>
    <w:multiLevelType w:val="hybridMultilevel"/>
    <w:tmpl w:val="A434E7E0"/>
    <w:lvl w:ilvl="0" w:tplc="531CD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15140"/>
    <w:multiLevelType w:val="hybridMultilevel"/>
    <w:tmpl w:val="9AB24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BF6"/>
    <w:multiLevelType w:val="hybridMultilevel"/>
    <w:tmpl w:val="E2F2D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B22438"/>
    <w:multiLevelType w:val="hybridMultilevel"/>
    <w:tmpl w:val="66B6E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2C2698"/>
    <w:multiLevelType w:val="hybridMultilevel"/>
    <w:tmpl w:val="BF72F474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5C"/>
    <w:rsid w:val="0000256D"/>
    <w:rsid w:val="0003502D"/>
    <w:rsid w:val="00095A2A"/>
    <w:rsid w:val="000B4C00"/>
    <w:rsid w:val="0014439D"/>
    <w:rsid w:val="001C4367"/>
    <w:rsid w:val="001E6006"/>
    <w:rsid w:val="00236FE3"/>
    <w:rsid w:val="00343DFD"/>
    <w:rsid w:val="0037614D"/>
    <w:rsid w:val="0039109E"/>
    <w:rsid w:val="003F5D2F"/>
    <w:rsid w:val="004126CC"/>
    <w:rsid w:val="004628A3"/>
    <w:rsid w:val="004C06EB"/>
    <w:rsid w:val="004C6702"/>
    <w:rsid w:val="005279BD"/>
    <w:rsid w:val="00595D5C"/>
    <w:rsid w:val="00690915"/>
    <w:rsid w:val="00695568"/>
    <w:rsid w:val="006976B0"/>
    <w:rsid w:val="0072157E"/>
    <w:rsid w:val="007355F3"/>
    <w:rsid w:val="007D423F"/>
    <w:rsid w:val="008A49C9"/>
    <w:rsid w:val="008C5EFA"/>
    <w:rsid w:val="009167B4"/>
    <w:rsid w:val="00955200"/>
    <w:rsid w:val="00966E1E"/>
    <w:rsid w:val="009B1F1F"/>
    <w:rsid w:val="00A872DE"/>
    <w:rsid w:val="00A874A2"/>
    <w:rsid w:val="00A941F2"/>
    <w:rsid w:val="00AF50A8"/>
    <w:rsid w:val="00B412DB"/>
    <w:rsid w:val="00BC6536"/>
    <w:rsid w:val="00BD6E5B"/>
    <w:rsid w:val="00C80D24"/>
    <w:rsid w:val="00C906B2"/>
    <w:rsid w:val="00C936DB"/>
    <w:rsid w:val="00D2502F"/>
    <w:rsid w:val="00D42327"/>
    <w:rsid w:val="00DE47C4"/>
    <w:rsid w:val="00EC0F4B"/>
    <w:rsid w:val="00F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28E6"/>
  <w15:chartTrackingRefBased/>
  <w15:docId w15:val="{AC3AC90A-754D-4497-B62D-62DAF663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D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6702"/>
    <w:pPr>
      <w:ind w:left="720"/>
      <w:contextualSpacing/>
    </w:pPr>
  </w:style>
  <w:style w:type="paragraph" w:styleId="a6">
    <w:name w:val="No Spacing"/>
    <w:uiPriority w:val="1"/>
    <w:qFormat/>
    <w:rsid w:val="00F11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05D7-2DDC-44BB-90AE-E7106B26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«Сладковско-Заречное»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 Дмитрий Владимирович</dc:creator>
  <cp:keywords/>
  <dc:description/>
  <cp:lastModifiedBy>Рольнов Александр Владимирович</cp:lastModifiedBy>
  <cp:revision>15</cp:revision>
  <cp:lastPrinted>2022-04-18T07:17:00Z</cp:lastPrinted>
  <dcterms:created xsi:type="dcterms:W3CDTF">2021-09-30T06:59:00Z</dcterms:created>
  <dcterms:modified xsi:type="dcterms:W3CDTF">2022-07-26T14:47:00Z</dcterms:modified>
</cp:coreProperties>
</file>